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F6937" w:rsidRDefault="005F6937" w:rsidP="005F6937">
      <w:pPr>
        <w:rPr>
          <w:rFonts w:ascii="Cambria" w:hAnsi="Cambria"/>
          <w:b/>
          <w:sz w:val="24"/>
          <w:szCs w:val="24"/>
        </w:rPr>
      </w:pPr>
      <w:r w:rsidRPr="005F6937">
        <w:rPr>
          <w:rFonts w:ascii="Cambria" w:hAnsi="Cambria"/>
          <w:b/>
          <w:sz w:val="24"/>
          <w:szCs w:val="24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6pt;height:808.8pt" o:ole="">
            <v:imagedata r:id="rId5" o:title=""/>
          </v:shape>
          <o:OLEObject Type="Embed" ProgID="Acrobat.Document.DC" ShapeID="_x0000_i1025" DrawAspect="Content" ObjectID="_1792928276" r:id="rId6"/>
        </w:object>
      </w:r>
      <w:bookmarkEnd w:id="0"/>
    </w:p>
    <w:tbl>
      <w:tblPr>
        <w:tblStyle w:val="a4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3963"/>
        <w:gridCol w:w="1700"/>
        <w:gridCol w:w="1709"/>
        <w:gridCol w:w="1701"/>
        <w:gridCol w:w="27"/>
      </w:tblGrid>
      <w:tr w:rsidR="007608F0" w:rsidTr="007608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 w:rsidP="007608F0">
            <w:pPr>
              <w:pStyle w:val="a3"/>
              <w:spacing w:after="0" w:line="240" w:lineRule="auto"/>
              <w:ind w:left="108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Организация работы с семьями воспитанников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  <w:shd w:val="clear" w:color="auto" w:fill="FFFFFF"/>
              </w:rPr>
              <w:t>*Об особенностях работы ДОО в летний период 2025 года.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  <w:shd w:val="clear" w:color="auto" w:fill="FFFFFF"/>
              </w:rPr>
              <w:t>*Воспитание безопасного поведения детей в природе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  <w:shd w:val="clear" w:color="auto" w:fill="FFFFFF"/>
              </w:rPr>
              <w:t>*Как развивать самостоятельность у детей».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Минулина Н.Н.</w:t>
            </w: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7608F0" w:rsidTr="007608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i/>
              </w:rPr>
              <w:t>Групповые родительские собрания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Вторая группа раннего возраста 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(2-3 года)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1.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 Давайте познакомимся!</w:t>
            </w:r>
            <w:r>
              <w:rPr>
                <w:rStyle w:val="c4"/>
                <w:rFonts w:ascii="Cambria" w:hAnsi="Cambria"/>
                <w:color w:val="000000"/>
                <w:shd w:val="clear" w:color="auto" w:fill="FFFFFF"/>
              </w:rPr>
              <w:t> Как помочь ребенку адаптироваться к детскому саду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 w:cstheme="minorHAnsi"/>
              </w:rPr>
              <w:t>Воспитание культурно-гигиенических навыков у детей раннего возраста.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2.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/>
              </w:rPr>
              <w:t xml:space="preserve"> Дети! Дорога! Безопасность!»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Style w:val="10"/>
                <w:rFonts w:ascii="Cambria" w:eastAsiaTheme="minorEastAsia" w:hAnsi="Cambria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 w:cstheme="minorHAnsi"/>
              </w:rPr>
              <w:t>Кризис трех лет. Что это значит</w:t>
            </w:r>
            <w:r>
              <w:rPr>
                <w:rFonts w:ascii="Cambria" w:hAnsi="Cambria" w:cs="Arial"/>
              </w:rPr>
              <w:t>?</w:t>
            </w:r>
          </w:p>
          <w:p w:rsidR="007608F0" w:rsidRDefault="007608F0">
            <w:pPr>
              <w:spacing w:after="0" w:line="240" w:lineRule="auto"/>
              <w:jc w:val="both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rFonts w:ascii="Cambria" w:hAnsi="Cambria" w:cs="Arial"/>
                <w:shd w:val="clear" w:color="auto" w:fill="FFFFFF"/>
              </w:rPr>
              <w:t>«№ 3</w:t>
            </w:r>
          </w:p>
          <w:p w:rsidR="007608F0" w:rsidRDefault="007608F0">
            <w:pPr>
              <w:spacing w:after="0" w:line="240" w:lineRule="auto"/>
              <w:jc w:val="both"/>
            </w:pP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>*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theme="minorHAnsi"/>
              </w:rPr>
              <w:t>Посмотрите, какими мы стали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*Что значит любить своего ребенка.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5"/>
                <w:rFonts w:ascii="Cambria" w:hAnsi="Cambria" w:cstheme="minorHAnsi"/>
                <w:color w:val="000000"/>
                <w:shd w:val="clear" w:color="auto" w:fill="FFFFFF"/>
              </w:rPr>
              <w:t>Жизнь детей в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Январь 2025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Апрель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группы.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Педагог-психолог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Младшая группа (3-4 года)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1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* </w:t>
            </w:r>
            <w:r>
              <w:rPr>
                <w:rFonts w:ascii="Cambria" w:hAnsi="Cambria"/>
                <w:shd w:val="clear" w:color="auto" w:fill="FFFFFF"/>
              </w:rPr>
              <w:t>Давайте познакомимся. Психолого – педагогическое особенности детей четвертого года жизни.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*    Режим дня дома и в детском саду.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2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* </w:t>
            </w:r>
            <w:r>
              <w:rPr>
                <w:rFonts w:ascii="Cambria" w:hAnsi="Cambria"/>
              </w:rPr>
              <w:t>Дети! Дорога! Безопасность!»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*Искусство наказывать и прощать.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3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  <w:color w:val="212529"/>
                <w:shd w:val="clear" w:color="auto" w:fill="FFFFFF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Style w:val="10"/>
                <w:rFonts w:ascii="Cambria" w:eastAsiaTheme="minorEastAs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Развитие самостоятельности у дошкольника.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 xml:space="preserve">* </w:t>
            </w:r>
            <w:r>
              <w:rPr>
                <w:rStyle w:val="a5"/>
                <w:rFonts w:ascii="Cambria" w:hAnsi="Cambria" w:cstheme="minorHAnsi"/>
                <w:color w:val="000000"/>
                <w:shd w:val="clear" w:color="auto" w:fill="FFFFFF"/>
              </w:rPr>
              <w:t>Жизнь детей в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Январь 2025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Апрель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группы.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Педагог-психолог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Средняя группа (4-5 лет)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1.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</w:rPr>
              <w:t xml:space="preserve">* </w:t>
            </w:r>
            <w:r>
              <w:rPr>
                <w:rFonts w:ascii="Cambria" w:hAnsi="Cambria" w:cstheme="minorHAnsi"/>
                <w:color w:val="000000"/>
                <w:shd w:val="clear" w:color="auto" w:fill="FFFFFF"/>
              </w:rPr>
              <w:t>Знаете ли вы своего ребенка?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  <w:b/>
              </w:rPr>
              <w:t xml:space="preserve">* </w:t>
            </w:r>
            <w:r>
              <w:rPr>
                <w:rFonts w:ascii="Cambria" w:hAnsi="Cambria" w:cstheme="minorHAnsi"/>
              </w:rPr>
              <w:t>Режим дня дома и в детском саду.</w:t>
            </w:r>
            <w:r>
              <w:rPr>
                <w:rFonts w:ascii="Cambria" w:hAnsi="Cambria" w:cs="Arial"/>
              </w:rPr>
              <w:t xml:space="preserve"> 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2.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* </w:t>
            </w:r>
            <w:r>
              <w:rPr>
                <w:rFonts w:ascii="Cambria" w:hAnsi="Cambria"/>
              </w:rPr>
              <w:t>Дети! Дорога! Безопасность!»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*Искусство наказывать и прощать.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3.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  <w:color w:val="212529"/>
                <w:shd w:val="clear" w:color="auto" w:fill="FFFFFF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Развитие самостоятельности у дошкольника.</w:t>
            </w:r>
          </w:p>
          <w:p w:rsidR="007608F0" w:rsidRDefault="007608F0">
            <w:pPr>
              <w:spacing w:after="0" w:line="240" w:lineRule="auto"/>
              <w:jc w:val="both"/>
              <w:rPr>
                <w:rStyle w:val="a5"/>
                <w:rFonts w:cs="Arial"/>
                <w:b w:val="0"/>
                <w:color w:val="000000"/>
              </w:rPr>
            </w:pPr>
          </w:p>
          <w:p w:rsidR="007608F0" w:rsidRDefault="007608F0">
            <w:pPr>
              <w:spacing w:after="0" w:line="240" w:lineRule="auto"/>
              <w:jc w:val="both"/>
            </w:pP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 xml:space="preserve">* </w:t>
            </w:r>
            <w:r>
              <w:rPr>
                <w:rStyle w:val="a5"/>
                <w:rFonts w:ascii="Cambria" w:hAnsi="Cambria" w:cstheme="minorHAnsi"/>
                <w:color w:val="000000"/>
                <w:shd w:val="clear" w:color="auto" w:fill="FFFFFF"/>
              </w:rPr>
              <w:t>Жизнь детей в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Январь 2025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Апрель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группы.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Педагог-психолог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2.3.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Старшая группа (5-6 лет)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1.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/>
                <w:shd w:val="clear" w:color="auto" w:fill="FFFFFF"/>
              </w:rPr>
              <w:t xml:space="preserve"> Старший дошкольный возраст. Какой он</w:t>
            </w:r>
            <w:r>
              <w:rPr>
                <w:rFonts w:ascii="Cambria" w:hAnsi="Cambria" w:cs="Arial"/>
              </w:rPr>
              <w:t>?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Style w:val="10"/>
                <w:rFonts w:ascii="Cambria" w:eastAsiaTheme="minorEastAs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>Игрушка-анти игрушка. Как играют наши дети.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2.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*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/>
              </w:rPr>
              <w:t>Дети! Дорога! Безопасность!»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*Искусство наказывать и прощать.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3.</w:t>
            </w:r>
          </w:p>
          <w:p w:rsidR="007608F0" w:rsidRDefault="007608F0">
            <w:pPr>
              <w:spacing w:after="0" w:line="240" w:lineRule="auto"/>
              <w:rPr>
                <w:rStyle w:val="a5"/>
                <w:rFonts w:cstheme="minorHAnsi"/>
                <w:b w:val="0"/>
                <w:bCs w:val="0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Style w:val="10"/>
                <w:rFonts w:ascii="Cambria" w:eastAsiaTheme="minorEastAs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 w:cstheme="minorHAnsi"/>
              </w:rPr>
              <w:t>Нравственно-патриотическое воспитание детей.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 xml:space="preserve">* </w:t>
            </w:r>
            <w:r>
              <w:rPr>
                <w:rStyle w:val="a5"/>
                <w:rFonts w:ascii="Cambria" w:hAnsi="Cambria" w:cstheme="minorHAnsi"/>
                <w:color w:val="000000"/>
                <w:shd w:val="clear" w:color="auto" w:fill="FFFFFF"/>
              </w:rPr>
              <w:t>Жизнь детей в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Январь 2025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Апрель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группы.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Педагог-психолог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Подготовительная группа (6-7 лет)</w:t>
            </w: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№ 1. 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* 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>Дети и родители на школьном старте</w:t>
            </w:r>
            <w:r>
              <w:rPr>
                <w:rFonts w:ascii="Cambria" w:hAnsi="Cambria" w:cs="Arial"/>
              </w:rPr>
              <w:t xml:space="preserve">. 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 w:cstheme="minorHAnsi"/>
              </w:rPr>
              <w:t>Взаимодействие семьи и педагогов ДОО в подготовке ребёнка к школе в свете ФОП ДО.</w:t>
            </w: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№ 2.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Fonts w:ascii="Cambria" w:hAnsi="Cambria"/>
              </w:rPr>
              <w:t xml:space="preserve"> Дети! Дорога! Безопасность!»</w:t>
            </w:r>
            <w:r>
              <w:rPr>
                <w:rFonts w:ascii="Cambria" w:hAnsi="Cambria" w:cs="Arial"/>
              </w:rPr>
              <w:t>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*Искусство наказывать и прощать.</w:t>
            </w:r>
          </w:p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 № 3.</w:t>
            </w:r>
          </w:p>
          <w:p w:rsidR="007608F0" w:rsidRDefault="007608F0">
            <w:pPr>
              <w:spacing w:after="0" w:line="240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</w:rPr>
              <w:t xml:space="preserve"> * </w:t>
            </w:r>
            <w:r>
              <w:rPr>
                <w:rFonts w:ascii="Cambria" w:hAnsi="Cambria" w:cstheme="minorHAnsi"/>
              </w:rPr>
              <w:t>Нравственно-патриотическое воспитание детей.</w:t>
            </w:r>
          </w:p>
          <w:p w:rsidR="007608F0" w:rsidRDefault="007608F0">
            <w:pPr>
              <w:spacing w:after="0" w:line="240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</w:rPr>
              <w:t xml:space="preserve">* </w:t>
            </w:r>
            <w:r>
              <w:rPr>
                <w:rFonts w:ascii="Cambria" w:hAnsi="Cambria" w:cstheme="minorHAnsi"/>
                <w:color w:val="212529"/>
                <w:shd w:val="clear" w:color="auto" w:fill="FFFFFF"/>
              </w:rPr>
              <w:t>Ребенок идет в школу…А готов ли он?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*</w:t>
            </w:r>
            <w:r>
              <w:rPr>
                <w:rStyle w:val="a5"/>
                <w:rFonts w:ascii="Cambria" w:hAnsi="Cambria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5"/>
                <w:rFonts w:ascii="Cambria" w:hAnsi="Cambria" w:cstheme="minorHAnsi"/>
                <w:color w:val="000000"/>
                <w:shd w:val="clear" w:color="auto" w:fill="FFFFFF"/>
              </w:rPr>
              <w:t>Жизнь детей в летний период.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Январь 2025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Апрель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Воспитатели группы. 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Педагог-психолог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7608F0" w:rsidTr="007608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i/>
              </w:rPr>
              <w:t xml:space="preserve">Анкетирование, опросы, </w:t>
            </w:r>
            <w:proofErr w:type="spellStart"/>
            <w:r>
              <w:rPr>
                <w:rFonts w:ascii="Cambria" w:hAnsi="Cambria" w:cs="Arial"/>
                <w:b/>
                <w:i/>
              </w:rPr>
              <w:t>скрининги</w:t>
            </w:r>
            <w:proofErr w:type="spellEnd"/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Анкетирование родителей «Физкультура и семейное воспитание».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Октябрь 2024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Старший воспитатель Душкевич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всех возрастных групп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3.2.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pStyle w:val="1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>Анализ организации развивающей предметно-пространственной среды групп по всем образовательным областям в соответствии с требованиями ФГОС ДО и ФОП 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Январь 2025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всех возрастных групп</w:t>
            </w:r>
          </w:p>
        </w:tc>
      </w:tr>
      <w:tr w:rsidR="007608F0" w:rsidTr="007608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i/>
              </w:rPr>
              <w:t>Проведение совместных мероприятий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Единый День Здоровья.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Инструктор по </w:t>
            </w:r>
            <w:proofErr w:type="spellStart"/>
            <w:r>
              <w:rPr>
                <w:rFonts w:ascii="Cambria" w:hAnsi="Cambria" w:cs="Arial"/>
              </w:rPr>
              <w:t>физ</w:t>
            </w:r>
            <w:proofErr w:type="spellEnd"/>
            <w:r>
              <w:rPr>
                <w:rFonts w:ascii="Cambria" w:hAnsi="Cambria" w:cs="Arial"/>
              </w:rPr>
              <w:t>-ре.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Воспитатели.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День пожилого человека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Октябрь 2024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Музыкальные руководители.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Воспитатели. 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4.3.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Физкультурный праздник к Дню защитника Отечества.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Февраль 2025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Инструктор по </w:t>
            </w:r>
            <w:proofErr w:type="spellStart"/>
            <w:r>
              <w:rPr>
                <w:rFonts w:ascii="Cambria" w:hAnsi="Cambria" w:cs="Arial"/>
              </w:rPr>
              <w:t>физ</w:t>
            </w:r>
            <w:proofErr w:type="spellEnd"/>
            <w:r>
              <w:rPr>
                <w:rFonts w:ascii="Cambria" w:hAnsi="Cambria" w:cs="Arial"/>
              </w:rPr>
              <w:t>-ре.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Воспитатели.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i/>
              </w:rPr>
              <w:t>Наглядная информация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5.1.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Родительская почта.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постоянно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Зам. директора по дошкольной работе</w:t>
            </w:r>
          </w:p>
          <w:p w:rsidR="007608F0" w:rsidRDefault="007608F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Минулина Н.Н.</w:t>
            </w:r>
          </w:p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Воспитатели всех возрастных групп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5.2.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Оформить ширму «Движение – залог здоровья!».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Сентябрь 2024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 xml:space="preserve">Воспитатели всех возрастных групп 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5.3.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Оформить ширму «Мы скоро станем первоклашками»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Декабрь 2024 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</w:t>
            </w:r>
          </w:p>
          <w:p w:rsidR="007608F0" w:rsidRDefault="007608F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подготовительных к школе групп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5.4.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Оформить ширму «Безопасные шаги на пути к безопасности на дороге»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Декабрь 2024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Воспитатели всех возрастных групп 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5.5.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Оформление буклетов, памяток, шпаргалок для родителей по вопросам воспитания и развития дошкольников.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Ежемесячно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Воспитатели всех возрастных групп</w:t>
            </w:r>
          </w:p>
        </w:tc>
      </w:tr>
      <w:tr w:rsidR="007608F0" w:rsidTr="007608F0">
        <w:trPr>
          <w:gridAfter w:val="1"/>
          <w:wAfter w:w="2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5.6.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Оформить ширму «С чего начинается Родина?»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Март 2025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F0" w:rsidRDefault="007608F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Воспитатели всех возрастных групп</w:t>
            </w:r>
          </w:p>
        </w:tc>
      </w:tr>
    </w:tbl>
    <w:p w:rsidR="007608F0" w:rsidRDefault="007608F0"/>
    <w:sectPr w:rsidR="007608F0" w:rsidSect="007608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4BE6"/>
    <w:multiLevelType w:val="hybridMultilevel"/>
    <w:tmpl w:val="CE5ADB1E"/>
    <w:lvl w:ilvl="0" w:tplc="EEC6C7C8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F0"/>
    <w:rsid w:val="003625AA"/>
    <w:rsid w:val="005E4AA5"/>
    <w:rsid w:val="005F6937"/>
    <w:rsid w:val="007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B5F3-68D3-4F5C-8BE8-2A355953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F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0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608F0"/>
    <w:pPr>
      <w:ind w:left="720"/>
      <w:contextualSpacing/>
    </w:pPr>
  </w:style>
  <w:style w:type="character" w:customStyle="1" w:styleId="c4">
    <w:name w:val="c4"/>
    <w:basedOn w:val="a0"/>
    <w:rsid w:val="007608F0"/>
  </w:style>
  <w:style w:type="table" w:styleId="a4">
    <w:name w:val="Table Grid"/>
    <w:basedOn w:val="a1"/>
    <w:uiPriority w:val="59"/>
    <w:rsid w:val="007608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0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Dou74</dc:creator>
  <cp:keywords/>
  <dc:description/>
  <cp:lastModifiedBy>Dou74</cp:lastModifiedBy>
  <cp:revision>3</cp:revision>
  <dcterms:created xsi:type="dcterms:W3CDTF">2024-11-12T11:09:00Z</dcterms:created>
  <dcterms:modified xsi:type="dcterms:W3CDTF">2024-11-12T11:52:00Z</dcterms:modified>
</cp:coreProperties>
</file>