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AB" w:rsidRPr="00017FAB" w:rsidRDefault="00017FAB" w:rsidP="00017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660515" cy="3180173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18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FAB" w:rsidRPr="00017FAB" w:rsidRDefault="00017FAB" w:rsidP="00017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17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Обнимайте чаще своего ребенка!</w:t>
      </w:r>
    </w:p>
    <w:p w:rsidR="00017FAB" w:rsidRPr="00017FAB" w:rsidRDefault="00017FAB" w:rsidP="00017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поднимают самооценку и делают счастливыми людьми</w:t>
      </w:r>
    </w:p>
    <w:p w:rsidR="00017FAB" w:rsidRPr="00017FAB" w:rsidRDefault="00017FAB" w:rsidP="00017F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7FAB">
        <w:rPr>
          <w:rFonts w:ascii="Times New Roman" w:hAnsi="Times New Roman" w:cs="Times New Roman"/>
          <w:sz w:val="28"/>
          <w:szCs w:val="28"/>
        </w:rPr>
        <w:t>Для крепких объятий совершенно не нужны никакие причины. Мы обнимаемся от радости или, наоборот, чтобы поддержать человека и выразить ему сочувствие. С удовольствием обнимаем детей и родителей. Обнимаем любимых супругов, чтобы показать свою нежность и любовь. Такие понятия: если любишь или симпатизируешь, то обнимаешь, целуешь, заботишься.</w:t>
      </w:r>
    </w:p>
    <w:p w:rsidR="00017FAB" w:rsidRPr="00017FAB" w:rsidRDefault="00017FAB" w:rsidP="00017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доказано, что тактильные прикосновения имеют гораздо большее значение для человека, чем мы можем себе представить. И это не только приятно, но и полезно для организма и психики.</w:t>
      </w:r>
    </w:p>
    <w:p w:rsidR="00017FAB" w:rsidRPr="00017FAB" w:rsidRDefault="00017FAB" w:rsidP="00017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вспоминайте о чудодейственной силе </w:t>
      </w:r>
      <w:proofErr w:type="spell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обнимашек</w:t>
      </w:r>
      <w:proofErr w:type="spell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деток нужно обнимать как можно чаще. Им очень это нужно пока они маленькие и совершенно не сопротивляются. Так мы дарим своим детям способность </w:t>
      </w:r>
      <w:proofErr w:type="gram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</w:t>
      </w:r>
      <w:proofErr w:type="gram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заботиться, сочувствовать. Родительские объятия – это чудодейственное, сильное и неподдельное средство от детской агрессии, обиды, неуверенности и даже физического недомогания. Ребенок, которого не обнимают, растет с уверенностью, что его не любят, а в жизни это не приносит ничего хорошего.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Объятия помогают снять болевые ощущения. Все дело в том, что когда мы обнимаемся, у нас выделяются гормоны счастья – </w:t>
      </w:r>
      <w:proofErr w:type="spell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эндорфины</w:t>
      </w:r>
      <w:proofErr w:type="spell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они умеют снижать боль и дарят чувство эйфории.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снижают риск сердечных заболеваний тем, что увеличивают окситоцин – гормон, который уменьшает кровяное давление и помогает бороться с депрессивным настроением.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Устойчивыми к стрессу нас также делают объятия, так как дарят ощущение, что все хорошо, тут безопасно и можно расслабиться. Они также придают нам силы идти и бороться дальше с неудачами и препятствиями.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Объятия приносят приятные эмоции, чувство удовлетворенности и счастья. Они повышают в нашем организме уровень </w:t>
      </w:r>
      <w:proofErr w:type="spell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серотонина</w:t>
      </w:r>
      <w:proofErr w:type="spell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поднимает настроение.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Обнимашки</w:t>
      </w:r>
      <w:proofErr w:type="spell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 наш иммунитет и помогают нам быстрее выздоравливать.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поднимают нашу самооценку. Ведь нас любят, ценят, уважают! Именно об этом говорят объятия.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Объятия дарят нам чувство близости и привязанности. Не скупитесь обнимать </w:t>
      </w:r>
      <w:proofErr w:type="gram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вторых половинок! Теплые и искренние объятия делают отношения более прочными, доверительными, повышают </w:t>
      </w:r>
      <w:proofErr w:type="spellStart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объятий можно делиться радостью и хорошим настроением. Объятия – это сильная эмоциональная поддержка, возможность передать свою силу и снять тревожность.</w:t>
      </w:r>
    </w:p>
    <w:p w:rsidR="00017FAB" w:rsidRPr="00017FAB" w:rsidRDefault="00017FAB" w:rsidP="00017F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Объятия делают нас добрее, открытее и дружелюбнее. Они меняют нас и, понемногу, мир вокруг нас. Это приятный способ стать более счастливым и здоровым.</w:t>
      </w:r>
    </w:p>
    <w:p w:rsidR="00017FAB" w:rsidRPr="00017FAB" w:rsidRDefault="00017FAB" w:rsidP="00017F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82" w:rsidRPr="00017FAB" w:rsidRDefault="00017FAB" w:rsidP="00017FAB">
      <w:pPr>
        <w:ind w:left="-1276"/>
        <w:rPr>
          <w:rFonts w:ascii="Times New Roman" w:hAnsi="Times New Roman" w:cs="Times New Roman"/>
          <w:sz w:val="28"/>
          <w:szCs w:val="28"/>
        </w:rPr>
      </w:pPr>
    </w:p>
    <w:sectPr w:rsidR="00245A82" w:rsidRPr="00017FAB" w:rsidSect="00017FA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6B6F"/>
    <w:multiLevelType w:val="multilevel"/>
    <w:tmpl w:val="38C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FAB"/>
    <w:rsid w:val="00017FAB"/>
    <w:rsid w:val="005E3EEA"/>
    <w:rsid w:val="00A97EFB"/>
    <w:rsid w:val="00C0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A8"/>
  </w:style>
  <w:style w:type="paragraph" w:styleId="1">
    <w:name w:val="heading 1"/>
    <w:basedOn w:val="a"/>
    <w:link w:val="10"/>
    <w:uiPriority w:val="9"/>
    <w:qFormat/>
    <w:rsid w:val="00017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Людмилка</dc:creator>
  <cp:lastModifiedBy>Людмилка</cp:lastModifiedBy>
  <cp:revision>2</cp:revision>
  <dcterms:created xsi:type="dcterms:W3CDTF">2019-01-24T18:42:00Z</dcterms:created>
  <dcterms:modified xsi:type="dcterms:W3CDTF">2019-01-24T18:46:00Z</dcterms:modified>
</cp:coreProperties>
</file>